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3A3A" w14:textId="77777777" w:rsidR="004A119E" w:rsidRDefault="004A119E" w:rsidP="004A119E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9D7670">
        <w:rPr>
          <w:rFonts w:ascii="Verdana" w:hAnsi="Verdana"/>
          <w:b/>
          <w:bCs/>
          <w:sz w:val="24"/>
          <w:szCs w:val="24"/>
        </w:rPr>
        <w:t>Questions to support Care Homes in West Sussex plan and prepare for winter</w:t>
      </w:r>
    </w:p>
    <w:p w14:paraId="69D02214" w14:textId="77777777" w:rsidR="00867D09" w:rsidRDefault="00867D09" w:rsidP="001214EB">
      <w:pPr>
        <w:pStyle w:val="Caption"/>
        <w:keepNext/>
        <w:rPr>
          <w:color w:val="auto"/>
        </w:rPr>
      </w:pPr>
    </w:p>
    <w:p w14:paraId="5829BC55" w14:textId="70B8489B" w:rsidR="001214EB" w:rsidRPr="00131C2E" w:rsidRDefault="001214EB" w:rsidP="001214EB">
      <w:pPr>
        <w:pStyle w:val="Caption"/>
        <w:keepNext/>
        <w:rPr>
          <w:color w:val="auto"/>
        </w:rPr>
      </w:pPr>
      <w:r w:rsidRPr="00131C2E">
        <w:rPr>
          <w:color w:val="auto"/>
        </w:rPr>
        <w:t xml:space="preserve">Table </w:t>
      </w:r>
      <w:r w:rsidR="007B6596" w:rsidRPr="00131C2E">
        <w:rPr>
          <w:color w:val="auto"/>
        </w:rPr>
        <w:fldChar w:fldCharType="begin"/>
      </w:r>
      <w:r w:rsidR="007B6596" w:rsidRPr="00131C2E">
        <w:rPr>
          <w:color w:val="auto"/>
        </w:rPr>
        <w:instrText xml:space="preserve"> SEQ Table \* ARABIC </w:instrText>
      </w:r>
      <w:r w:rsidR="007B6596" w:rsidRPr="00131C2E">
        <w:rPr>
          <w:color w:val="auto"/>
        </w:rPr>
        <w:fldChar w:fldCharType="separate"/>
      </w:r>
      <w:r w:rsidRPr="00131C2E">
        <w:rPr>
          <w:noProof/>
          <w:color w:val="auto"/>
        </w:rPr>
        <w:t>1</w:t>
      </w:r>
      <w:r w:rsidR="007B6596" w:rsidRPr="00131C2E">
        <w:rPr>
          <w:noProof/>
          <w:color w:val="auto"/>
        </w:rPr>
        <w:fldChar w:fldCharType="end"/>
      </w:r>
      <w:r w:rsidRPr="00131C2E">
        <w:rPr>
          <w:color w:val="auto"/>
        </w:rPr>
        <w:t xml:space="preserve"> Questions to support care homes in West Sussex plan and prepare for winter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2461"/>
        <w:gridCol w:w="3128"/>
      </w:tblGrid>
      <w:tr w:rsidR="00131C2E" w:rsidRPr="00131C2E" w14:paraId="306B200F" w14:textId="77777777" w:rsidTr="003C4832">
        <w:trPr>
          <w:cantSplit/>
          <w:tblHeader/>
        </w:trPr>
        <w:tc>
          <w:tcPr>
            <w:tcW w:w="3427" w:type="dxa"/>
            <w:shd w:val="clear" w:color="auto" w:fill="DBDBDB" w:themeFill="accent3" w:themeFillTint="66"/>
          </w:tcPr>
          <w:p w14:paraId="15E83DBB" w14:textId="4258C81F" w:rsidR="0067004C" w:rsidRPr="003D509C" w:rsidRDefault="0067004C" w:rsidP="001214EB">
            <w:pPr>
              <w:pStyle w:val="Heading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3D509C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Key line of enquiry</w:t>
            </w:r>
          </w:p>
        </w:tc>
        <w:tc>
          <w:tcPr>
            <w:tcW w:w="2461" w:type="dxa"/>
            <w:shd w:val="clear" w:color="auto" w:fill="DBDBDB" w:themeFill="accent3" w:themeFillTint="66"/>
          </w:tcPr>
          <w:p w14:paraId="308470A0" w14:textId="029197C1" w:rsidR="0067004C" w:rsidRPr="003D509C" w:rsidRDefault="003C4452" w:rsidP="001214EB">
            <w:pPr>
              <w:pStyle w:val="Heading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3D509C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Yes/No</w:t>
            </w:r>
          </w:p>
        </w:tc>
        <w:tc>
          <w:tcPr>
            <w:tcW w:w="3128" w:type="dxa"/>
            <w:shd w:val="clear" w:color="auto" w:fill="DBDBDB" w:themeFill="accent3" w:themeFillTint="66"/>
          </w:tcPr>
          <w:p w14:paraId="0994E6E9" w14:textId="25C2780E" w:rsidR="0067004C" w:rsidRPr="003D509C" w:rsidRDefault="0067004C" w:rsidP="001214EB">
            <w:pPr>
              <w:pStyle w:val="Heading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3D509C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Comment</w:t>
            </w:r>
          </w:p>
        </w:tc>
      </w:tr>
      <w:tr w:rsidR="00131C2E" w:rsidRPr="00131C2E" w14:paraId="1704ED4C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148ECCC8" w14:textId="6CEF60AC" w:rsidR="0067004C" w:rsidRPr="00131C2E" w:rsidRDefault="0067004C">
            <w:permStart w:id="1712806610" w:edGrp="everyone" w:colFirst="1" w:colLast="1"/>
            <w:permStart w:id="742079612" w:edGrp="everyone" w:colFirst="2" w:colLast="2"/>
            <w:r w:rsidRPr="00131C2E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Are staff aware of how to identify signs of a deteriorating resident and to contact a senior member of staff in the home or outside support from a healthcare professional – GP, NHS111 etc.?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5DBE6A55" w14:textId="77777777" w:rsidR="0067004C" w:rsidRPr="00131C2E" w:rsidRDefault="0067004C" w:rsidP="001214EB">
            <w:pPr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4552DD69" w14:textId="327F153A" w:rsidR="0067004C" w:rsidRPr="00131C2E" w:rsidRDefault="0067004C" w:rsidP="001214EB"/>
        </w:tc>
      </w:tr>
      <w:tr w:rsidR="00131C2E" w:rsidRPr="00131C2E" w14:paraId="271E4D41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529DCDE6" w14:textId="4308FF12" w:rsidR="0067004C" w:rsidRPr="00131C2E" w:rsidRDefault="0067004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ermStart w:id="766839312" w:edGrp="everyone" w:colFirst="1" w:colLast="1"/>
            <w:permStart w:id="320292738" w:edGrp="everyone" w:colFirst="2" w:colLast="2"/>
            <w:permEnd w:id="1712806610"/>
            <w:permEnd w:id="742079612"/>
            <w:r w:rsidRPr="00131C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 all residents have advanced care plans discussed with them and or their relatives/significant others in place for the management of them becoming unwell</w:t>
            </w:r>
          </w:p>
          <w:p w14:paraId="4B2E33A6" w14:textId="77777777" w:rsidR="003C4452" w:rsidRPr="00131C2E" w:rsidRDefault="003C445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15AE454" w14:textId="1780CB6E" w:rsidR="003C4452" w:rsidRPr="00131C2E" w:rsidRDefault="003C445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31C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Note Mental Capacity Act (2005) requirements for those who do not have capacity to consent to treatment decisions</w:t>
            </w:r>
          </w:p>
          <w:p w14:paraId="33104285" w14:textId="0AF0C24E" w:rsidR="003C4452" w:rsidRPr="00131C2E" w:rsidRDefault="003C4452"/>
        </w:tc>
        <w:tc>
          <w:tcPr>
            <w:tcW w:w="2461" w:type="dxa"/>
            <w:shd w:val="clear" w:color="auto" w:fill="DEEAF6" w:themeFill="accent5" w:themeFillTint="33"/>
          </w:tcPr>
          <w:p w14:paraId="0607CAAC" w14:textId="57A57847" w:rsidR="0067004C" w:rsidRPr="00131C2E" w:rsidRDefault="0067004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28" w:type="dxa"/>
            <w:shd w:val="clear" w:color="auto" w:fill="DEEAF6" w:themeFill="accent5" w:themeFillTint="33"/>
          </w:tcPr>
          <w:p w14:paraId="11D4ADDA" w14:textId="7D6B469C" w:rsidR="0067004C" w:rsidRPr="00131C2E" w:rsidRDefault="0067004C"/>
        </w:tc>
      </w:tr>
      <w:tr w:rsidR="00131C2E" w:rsidRPr="00131C2E" w14:paraId="5DE0EC5B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50866DE9" w14:textId="274C4EE9" w:rsidR="0067004C" w:rsidRPr="00131C2E" w:rsidRDefault="0067004C">
            <w:permStart w:id="1982270293" w:edGrp="everyone" w:colFirst="1" w:colLast="1"/>
            <w:permStart w:id="46468676" w:edGrp="everyone" w:colFirst="2" w:colLast="2"/>
            <w:permEnd w:id="766839312"/>
            <w:permEnd w:id="320292738"/>
            <w:r w:rsidRPr="00131C2E">
              <w:rPr>
                <w:rFonts w:ascii="Arial" w:hAnsi="Arial" w:cs="Arial"/>
                <w:sz w:val="24"/>
                <w:szCs w:val="24"/>
              </w:rPr>
              <w:t>What pathways/policies and processes does your organisation / home have in place for the management of residents with suspected or confirmed infection such as influenza, norovirus or COVID-19?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6152B32D" w14:textId="77777777" w:rsidR="0067004C" w:rsidRPr="00131C2E" w:rsidRDefault="0067004C"/>
        </w:tc>
        <w:tc>
          <w:tcPr>
            <w:tcW w:w="3128" w:type="dxa"/>
            <w:shd w:val="clear" w:color="auto" w:fill="DEEAF6" w:themeFill="accent5" w:themeFillTint="33"/>
          </w:tcPr>
          <w:p w14:paraId="50335F6E" w14:textId="73F6E240" w:rsidR="0067004C" w:rsidRPr="00131C2E" w:rsidRDefault="0067004C"/>
        </w:tc>
      </w:tr>
      <w:tr w:rsidR="00131C2E" w:rsidRPr="00131C2E" w14:paraId="7EB66486" w14:textId="77777777" w:rsidTr="003C4832">
        <w:tc>
          <w:tcPr>
            <w:tcW w:w="3427" w:type="dxa"/>
            <w:shd w:val="clear" w:color="auto" w:fill="B4C6E7" w:themeFill="accent1" w:themeFillTint="66"/>
          </w:tcPr>
          <w:p w14:paraId="18D84065" w14:textId="59547CCF" w:rsidR="0067004C" w:rsidRPr="00131C2E" w:rsidRDefault="0067004C">
            <w:permStart w:id="744056085" w:edGrp="everyone" w:colFirst="1" w:colLast="1"/>
            <w:permStart w:id="1265768898" w:edGrp="everyone" w:colFirst="2" w:colLast="2"/>
            <w:permEnd w:id="1982270293"/>
            <w:permEnd w:id="46468676"/>
            <w:r w:rsidRPr="00131C2E">
              <w:rPr>
                <w:rFonts w:ascii="Arial" w:hAnsi="Arial" w:cs="Arial"/>
                <w:sz w:val="24"/>
                <w:szCs w:val="24"/>
              </w:rPr>
              <w:t>If there are residents in a whole floor or in a number of rooms isolating, are staff separated to care for those residents who are symptomatic</w:t>
            </w:r>
            <w:r w:rsidR="002016BA">
              <w:rPr>
                <w:rFonts w:ascii="Arial" w:hAnsi="Arial" w:cs="Arial"/>
                <w:sz w:val="24"/>
                <w:szCs w:val="24"/>
              </w:rPr>
              <w:t>/positive</w:t>
            </w:r>
            <w:r w:rsidRPr="00131C2E">
              <w:rPr>
                <w:rFonts w:ascii="Arial" w:hAnsi="Arial" w:cs="Arial"/>
                <w:sz w:val="24"/>
                <w:szCs w:val="24"/>
              </w:rPr>
              <w:t xml:space="preserve"> only and have no contact with those in other areas of the home?</w:t>
            </w:r>
          </w:p>
        </w:tc>
        <w:tc>
          <w:tcPr>
            <w:tcW w:w="2461" w:type="dxa"/>
            <w:shd w:val="clear" w:color="auto" w:fill="B4C6E7" w:themeFill="accent1" w:themeFillTint="66"/>
          </w:tcPr>
          <w:p w14:paraId="5EA9C82D" w14:textId="77777777" w:rsidR="0067004C" w:rsidRPr="00131C2E" w:rsidRDefault="0067004C" w:rsidP="006700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B4C6E7" w:themeFill="accent1" w:themeFillTint="66"/>
          </w:tcPr>
          <w:p w14:paraId="3B2B144B" w14:textId="27DAF44F" w:rsidR="0067004C" w:rsidRPr="00131C2E" w:rsidRDefault="0067004C" w:rsidP="0067004C"/>
        </w:tc>
      </w:tr>
      <w:tr w:rsidR="00131C2E" w:rsidRPr="00131C2E" w14:paraId="0197AC95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363B5C5F" w14:textId="35411148" w:rsidR="0067004C" w:rsidRPr="00131C2E" w:rsidRDefault="0072594A">
            <w:permStart w:id="60564825" w:edGrp="everyone" w:colFirst="1" w:colLast="1"/>
            <w:permStart w:id="410925220" w:edGrp="everyone" w:colFirst="2" w:colLast="2"/>
            <w:permEnd w:id="744056085"/>
            <w:permEnd w:id="1265768898"/>
            <w:r w:rsidRPr="00131C2E">
              <w:rPr>
                <w:rFonts w:ascii="Arial" w:hAnsi="Arial" w:cs="Arial"/>
                <w:sz w:val="24"/>
                <w:szCs w:val="24"/>
              </w:rPr>
              <w:t xml:space="preserve">How do you ensure all staff in the organisation/home are aware of how to access pathways/policies/procedures for management of infected </w:t>
            </w:r>
            <w:r w:rsidRPr="00131C2E">
              <w:rPr>
                <w:rFonts w:ascii="Arial" w:hAnsi="Arial" w:cs="Arial"/>
                <w:sz w:val="24"/>
                <w:szCs w:val="24"/>
              </w:rPr>
              <w:lastRenderedPageBreak/>
              <w:t xml:space="preserve">and or suspected infected </w:t>
            </w:r>
            <w:r w:rsidR="002016BA">
              <w:rPr>
                <w:rFonts w:ascii="Arial" w:hAnsi="Arial" w:cs="Arial"/>
                <w:sz w:val="24"/>
                <w:szCs w:val="24"/>
              </w:rPr>
              <w:t>residents</w:t>
            </w:r>
            <w:r w:rsidRPr="00131C2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41C8D44B" w14:textId="77777777" w:rsidR="0067004C" w:rsidRPr="00131C2E" w:rsidRDefault="0067004C"/>
        </w:tc>
        <w:tc>
          <w:tcPr>
            <w:tcW w:w="3128" w:type="dxa"/>
            <w:shd w:val="clear" w:color="auto" w:fill="DEEAF6" w:themeFill="accent5" w:themeFillTint="33"/>
          </w:tcPr>
          <w:p w14:paraId="1E536D60" w14:textId="32715B50" w:rsidR="0067004C" w:rsidRPr="00131C2E" w:rsidRDefault="0067004C"/>
        </w:tc>
      </w:tr>
      <w:tr w:rsidR="00131C2E" w:rsidRPr="00131C2E" w14:paraId="24486C5C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32C48627" w14:textId="7EB7B4BE" w:rsidR="0067004C" w:rsidRPr="00131C2E" w:rsidRDefault="00014BEF">
            <w:permStart w:id="1290291913" w:edGrp="everyone" w:colFirst="1" w:colLast="1"/>
            <w:permStart w:id="1857229597" w:edGrp="everyone" w:colFirst="2" w:colLast="2"/>
            <w:permEnd w:id="60564825"/>
            <w:permEnd w:id="410925220"/>
            <w:r w:rsidRPr="00131C2E">
              <w:rPr>
                <w:rFonts w:ascii="Arial" w:hAnsi="Arial" w:cs="Arial"/>
                <w:sz w:val="24"/>
                <w:szCs w:val="24"/>
              </w:rPr>
              <w:t>Is the organisation/home assured that the pathways/policies and processes in place can be implemented effectively i.e. regular audit program in place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1E0265F1" w14:textId="77777777" w:rsidR="0067004C" w:rsidRPr="00131C2E" w:rsidRDefault="0067004C"/>
        </w:tc>
        <w:tc>
          <w:tcPr>
            <w:tcW w:w="3128" w:type="dxa"/>
            <w:shd w:val="clear" w:color="auto" w:fill="E2EFD9" w:themeFill="accent6" w:themeFillTint="33"/>
          </w:tcPr>
          <w:p w14:paraId="385B5E96" w14:textId="50851EFB" w:rsidR="0067004C" w:rsidRPr="00131C2E" w:rsidRDefault="0067004C"/>
        </w:tc>
      </w:tr>
      <w:tr w:rsidR="00131C2E" w:rsidRPr="00131C2E" w14:paraId="0B43CE65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2635F850" w14:textId="7CA6455E" w:rsidR="007977F0" w:rsidRPr="00131C2E" w:rsidRDefault="007F14E7">
            <w:pPr>
              <w:rPr>
                <w:rFonts w:ascii="Arial" w:hAnsi="Arial" w:cs="Arial"/>
                <w:sz w:val="24"/>
                <w:szCs w:val="24"/>
              </w:rPr>
            </w:pPr>
            <w:permStart w:id="948443085" w:edGrp="everyone" w:colFirst="1" w:colLast="1"/>
            <w:permStart w:id="259418105" w:edGrp="everyone" w:colFirst="2" w:colLast="2"/>
            <w:permEnd w:id="1290291913"/>
            <w:permEnd w:id="1857229597"/>
            <w:r w:rsidRPr="00131C2E">
              <w:rPr>
                <w:rFonts w:ascii="Arial" w:hAnsi="Arial" w:cs="Arial"/>
                <w:sz w:val="24"/>
                <w:szCs w:val="24"/>
              </w:rPr>
              <w:t>Do staff have access to the appropriate personal protective equipment and corresponding training i.e. FFP3 for aerosol generating procedures?</w:t>
            </w:r>
            <w:r w:rsidR="00D403BC" w:rsidRPr="00131C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C022C9" w14:textId="77777777" w:rsidR="007977F0" w:rsidRPr="00131C2E" w:rsidRDefault="00797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1C8B6" w14:textId="32C032FA" w:rsidR="00D403BC" w:rsidRPr="00131C2E" w:rsidRDefault="00D403BC" w:rsidP="007977F0">
            <w:r w:rsidRPr="00131C2E">
              <w:rPr>
                <w:rFonts w:ascii="Arial" w:hAnsi="Arial" w:cs="Arial"/>
                <w:sz w:val="24"/>
                <w:szCs w:val="24"/>
              </w:rPr>
              <w:t xml:space="preserve">Note </w:t>
            </w:r>
            <w:r w:rsidR="007977F0" w:rsidRPr="00131C2E">
              <w:rPr>
                <w:rFonts w:ascii="Arial" w:hAnsi="Arial" w:cs="Arial"/>
                <w:sz w:val="24"/>
                <w:szCs w:val="24"/>
              </w:rPr>
              <w:t>% of staff FFP3 trained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6C923D92" w14:textId="77777777" w:rsidR="0067004C" w:rsidRPr="00131C2E" w:rsidRDefault="0067004C"/>
        </w:tc>
        <w:tc>
          <w:tcPr>
            <w:tcW w:w="3128" w:type="dxa"/>
            <w:shd w:val="clear" w:color="auto" w:fill="DEEAF6" w:themeFill="accent5" w:themeFillTint="33"/>
          </w:tcPr>
          <w:p w14:paraId="6D2DA5F0" w14:textId="5D0D9176" w:rsidR="0067004C" w:rsidRPr="00131C2E" w:rsidRDefault="0067004C"/>
        </w:tc>
      </w:tr>
      <w:tr w:rsidR="00131C2E" w:rsidRPr="00131C2E" w14:paraId="5E0A2F31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4351A2E0" w14:textId="1238A0C7" w:rsidR="0067004C" w:rsidRPr="00131C2E" w:rsidRDefault="00630673">
            <w:permStart w:id="1913735795" w:edGrp="everyone" w:colFirst="1" w:colLast="1"/>
            <w:permStart w:id="1541161897" w:edGrp="everyone" w:colFirst="2" w:colLast="2"/>
            <w:permEnd w:id="948443085"/>
            <w:permEnd w:id="259418105"/>
            <w:r w:rsidRPr="00131C2E">
              <w:rPr>
                <w:rFonts w:ascii="Arial" w:hAnsi="Arial" w:cs="Arial"/>
                <w:sz w:val="24"/>
                <w:szCs w:val="24"/>
              </w:rPr>
              <w:t>How are staff made aware that they should not come to work if they are unwell, and should not come back to work unless symptom free for a minimum of 48 hours or until they have completed the designated self-isolation period i.e. for COVID-19?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5C33C795" w14:textId="77777777" w:rsidR="0067004C" w:rsidRPr="00131C2E" w:rsidRDefault="0067004C"/>
        </w:tc>
        <w:tc>
          <w:tcPr>
            <w:tcW w:w="3128" w:type="dxa"/>
            <w:shd w:val="clear" w:color="auto" w:fill="E2EFD9" w:themeFill="accent6" w:themeFillTint="33"/>
          </w:tcPr>
          <w:p w14:paraId="2DE24F55" w14:textId="415104D9" w:rsidR="0067004C" w:rsidRPr="00131C2E" w:rsidRDefault="0067004C"/>
        </w:tc>
      </w:tr>
      <w:tr w:rsidR="00131C2E" w:rsidRPr="00131C2E" w14:paraId="254DC302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1B34E388" w14:textId="675A5FF6" w:rsidR="0067004C" w:rsidRPr="00131C2E" w:rsidRDefault="0069151B" w:rsidP="0071535B">
            <w:permStart w:id="1769819707" w:edGrp="everyone" w:colFirst="1" w:colLast="1"/>
            <w:permStart w:id="611527292" w:edGrp="everyone" w:colFirst="2" w:colLast="2"/>
            <w:permEnd w:id="1913735795"/>
            <w:permEnd w:id="1541161897"/>
            <w:r w:rsidRPr="00131C2E">
              <w:rPr>
                <w:rFonts w:ascii="Arial" w:hAnsi="Arial" w:cs="Arial"/>
                <w:sz w:val="24"/>
                <w:szCs w:val="24"/>
              </w:rPr>
              <w:t>Do all your staff know your organisation/home responsibility to contact Public Health England/ local Health Protection Unit to notify of possible/ confirmed outbreaks of disease/infection without delay?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46ACBA1A" w14:textId="77777777" w:rsidR="0067004C" w:rsidRPr="00131C2E" w:rsidRDefault="0067004C" w:rsidP="0071535B"/>
        </w:tc>
        <w:tc>
          <w:tcPr>
            <w:tcW w:w="3128" w:type="dxa"/>
            <w:shd w:val="clear" w:color="auto" w:fill="DEEAF6" w:themeFill="accent5" w:themeFillTint="33"/>
          </w:tcPr>
          <w:p w14:paraId="570992B3" w14:textId="497C754C" w:rsidR="0067004C" w:rsidRPr="00131C2E" w:rsidRDefault="0067004C" w:rsidP="0071535B"/>
        </w:tc>
      </w:tr>
      <w:tr w:rsidR="00131C2E" w:rsidRPr="00131C2E" w14:paraId="7ED3FEC8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333EDF5F" w14:textId="4F831A68" w:rsidR="0067004C" w:rsidRPr="00131C2E" w:rsidRDefault="00F74389" w:rsidP="0071535B">
            <w:permStart w:id="1299126401" w:edGrp="everyone" w:colFirst="1" w:colLast="1"/>
            <w:permStart w:id="1785814071" w:edGrp="everyone" w:colFirst="2" w:colLast="2"/>
            <w:permEnd w:id="1769819707"/>
            <w:permEnd w:id="611527292"/>
            <w:r w:rsidRPr="00131C2E">
              <w:rPr>
                <w:rFonts w:ascii="Arial" w:hAnsi="Arial" w:cs="Arial"/>
                <w:sz w:val="24"/>
                <w:szCs w:val="24"/>
              </w:rPr>
              <w:t xml:space="preserve">Is there clear information </w:t>
            </w:r>
            <w:r w:rsidR="002016BA" w:rsidRPr="00131C2E">
              <w:rPr>
                <w:rFonts w:ascii="Arial" w:hAnsi="Arial" w:cs="Arial"/>
                <w:sz w:val="24"/>
                <w:szCs w:val="24"/>
              </w:rPr>
              <w:t xml:space="preserve">available </w:t>
            </w:r>
            <w:r w:rsidRPr="00131C2E">
              <w:rPr>
                <w:rFonts w:ascii="Arial" w:hAnsi="Arial" w:cs="Arial"/>
                <w:sz w:val="24"/>
                <w:szCs w:val="24"/>
              </w:rPr>
              <w:t>for visitors regarding decisions about visiting during suspected or confirmed outbreaks?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36E9FE82" w14:textId="77777777" w:rsidR="0067004C" w:rsidRPr="00131C2E" w:rsidRDefault="0067004C" w:rsidP="0071535B"/>
        </w:tc>
        <w:tc>
          <w:tcPr>
            <w:tcW w:w="3128" w:type="dxa"/>
            <w:shd w:val="clear" w:color="auto" w:fill="E2EFD9" w:themeFill="accent6" w:themeFillTint="33"/>
          </w:tcPr>
          <w:p w14:paraId="0E0C0978" w14:textId="6B6C5AF3" w:rsidR="0067004C" w:rsidRPr="00131C2E" w:rsidRDefault="0067004C" w:rsidP="0071535B"/>
        </w:tc>
      </w:tr>
      <w:tr w:rsidR="00131C2E" w:rsidRPr="00131C2E" w14:paraId="4178BCD1" w14:textId="77777777" w:rsidTr="003C4832">
        <w:tc>
          <w:tcPr>
            <w:tcW w:w="3427" w:type="dxa"/>
            <w:shd w:val="clear" w:color="auto" w:fill="9CC2E5" w:themeFill="accent5" w:themeFillTint="99"/>
          </w:tcPr>
          <w:p w14:paraId="5D65FAA3" w14:textId="77777777" w:rsidR="0067004C" w:rsidRPr="00131C2E" w:rsidRDefault="00900312" w:rsidP="0071535B">
            <w:pPr>
              <w:rPr>
                <w:rFonts w:ascii="Arial" w:hAnsi="Arial" w:cs="Arial"/>
                <w:sz w:val="24"/>
                <w:szCs w:val="24"/>
              </w:rPr>
            </w:pPr>
            <w:permStart w:id="259601878" w:edGrp="everyone" w:colFirst="1" w:colLast="1"/>
            <w:permStart w:id="1945646910" w:edGrp="everyone" w:colFirst="2" w:colLast="2"/>
            <w:permEnd w:id="1299126401"/>
            <w:permEnd w:id="1785814071"/>
            <w:r w:rsidRPr="00131C2E">
              <w:rPr>
                <w:rFonts w:ascii="Arial" w:hAnsi="Arial" w:cs="Arial"/>
                <w:sz w:val="24"/>
                <w:szCs w:val="24"/>
              </w:rPr>
              <w:t xml:space="preserve">Is there clear information for visitors about fundamental infection prevention and control precautions that they have to follow at all times.  </w:t>
            </w:r>
          </w:p>
          <w:p w14:paraId="49D59229" w14:textId="77777777" w:rsidR="00130CCB" w:rsidRPr="00131C2E" w:rsidRDefault="00130CCB" w:rsidP="007153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235B8" w14:textId="0F65A773" w:rsidR="00900312" w:rsidRPr="00131C2E" w:rsidRDefault="00900312" w:rsidP="0071535B">
            <w:r w:rsidRPr="00131C2E">
              <w:rPr>
                <w:rFonts w:ascii="Arial" w:hAnsi="Arial" w:cs="Arial"/>
                <w:sz w:val="24"/>
                <w:szCs w:val="24"/>
              </w:rPr>
              <w:t xml:space="preserve">Note </w:t>
            </w:r>
            <w:r w:rsidR="00130CCB" w:rsidRPr="00131C2E">
              <w:rPr>
                <w:rFonts w:ascii="Arial" w:hAnsi="Arial" w:cs="Arial"/>
                <w:sz w:val="24"/>
                <w:szCs w:val="24"/>
              </w:rPr>
              <w:t>Including them not visiting if unwell</w:t>
            </w:r>
          </w:p>
        </w:tc>
        <w:tc>
          <w:tcPr>
            <w:tcW w:w="2461" w:type="dxa"/>
            <w:shd w:val="clear" w:color="auto" w:fill="9CC2E5" w:themeFill="accent5" w:themeFillTint="99"/>
          </w:tcPr>
          <w:p w14:paraId="236E240E" w14:textId="77777777" w:rsidR="0067004C" w:rsidRPr="00131C2E" w:rsidRDefault="0067004C" w:rsidP="0071535B"/>
        </w:tc>
        <w:tc>
          <w:tcPr>
            <w:tcW w:w="3128" w:type="dxa"/>
            <w:shd w:val="clear" w:color="auto" w:fill="9CC2E5" w:themeFill="accent5" w:themeFillTint="99"/>
          </w:tcPr>
          <w:p w14:paraId="72339F72" w14:textId="49D5A029" w:rsidR="0067004C" w:rsidRPr="00131C2E" w:rsidRDefault="0067004C" w:rsidP="0071535B"/>
        </w:tc>
      </w:tr>
      <w:tr w:rsidR="00131C2E" w:rsidRPr="00131C2E" w14:paraId="3166AB76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4FF0870D" w14:textId="203959F0" w:rsidR="0067004C" w:rsidRPr="00131C2E" w:rsidRDefault="006C7209" w:rsidP="0071535B">
            <w:permStart w:id="733300848" w:edGrp="everyone" w:colFirst="1" w:colLast="1"/>
            <w:permStart w:id="2063429472" w:edGrp="everyone" w:colFirst="2" w:colLast="2"/>
            <w:permEnd w:id="259601878"/>
            <w:permEnd w:id="1945646910"/>
            <w:r w:rsidRPr="00131C2E">
              <w:rPr>
                <w:rFonts w:ascii="Arial" w:hAnsi="Arial" w:cs="Arial"/>
                <w:sz w:val="24"/>
                <w:szCs w:val="24"/>
              </w:rPr>
              <w:t xml:space="preserve">How does your organisation/ home plan to support the national offer of influenza </w:t>
            </w:r>
            <w:r w:rsidRPr="00131C2E">
              <w:rPr>
                <w:rFonts w:ascii="Arial" w:hAnsi="Arial" w:cs="Arial"/>
                <w:sz w:val="24"/>
                <w:szCs w:val="24"/>
              </w:rPr>
              <w:lastRenderedPageBreak/>
              <w:t>vaccination for your staff this year?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23C6D8B9" w14:textId="77777777" w:rsidR="0067004C" w:rsidRPr="00131C2E" w:rsidRDefault="0067004C" w:rsidP="0071535B"/>
        </w:tc>
        <w:tc>
          <w:tcPr>
            <w:tcW w:w="3128" w:type="dxa"/>
            <w:shd w:val="clear" w:color="auto" w:fill="E2EFD9" w:themeFill="accent6" w:themeFillTint="33"/>
          </w:tcPr>
          <w:p w14:paraId="5979D17E" w14:textId="5369FAC9" w:rsidR="0067004C" w:rsidRPr="00131C2E" w:rsidRDefault="0067004C" w:rsidP="0071535B"/>
        </w:tc>
      </w:tr>
      <w:tr w:rsidR="00131C2E" w:rsidRPr="00131C2E" w14:paraId="53A4165F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428C6E42" w14:textId="77777777" w:rsidR="00376B4B" w:rsidRPr="00131C2E" w:rsidRDefault="00376B4B" w:rsidP="00376B4B">
            <w:pPr>
              <w:rPr>
                <w:rFonts w:ascii="Arial" w:hAnsi="Arial" w:cs="Arial"/>
                <w:sz w:val="24"/>
                <w:szCs w:val="24"/>
              </w:rPr>
            </w:pPr>
            <w:permStart w:id="1315769506" w:edGrp="everyone" w:colFirst="1" w:colLast="1"/>
            <w:permStart w:id="849636059" w:edGrp="everyone" w:colFirst="2" w:colLast="2"/>
            <w:permEnd w:id="733300848"/>
            <w:permEnd w:id="2063429472"/>
            <w:r w:rsidRPr="00131C2E">
              <w:rPr>
                <w:rFonts w:ascii="Arial" w:hAnsi="Arial" w:cs="Arial"/>
                <w:sz w:val="24"/>
                <w:szCs w:val="24"/>
              </w:rPr>
              <w:t>How do you plan to keep a record/monitor your staff (numbers/details) for those who have or refuse to have an influenza vaccination this year?</w:t>
            </w:r>
          </w:p>
          <w:p w14:paraId="4ACC9BCB" w14:textId="27F39E9A" w:rsidR="0067004C" w:rsidRPr="00131C2E" w:rsidRDefault="00376B4B" w:rsidP="00376B4B">
            <w:r w:rsidRPr="00131C2E">
              <w:rPr>
                <w:rFonts w:ascii="Arial" w:hAnsi="Arial" w:cs="Arial"/>
                <w:sz w:val="24"/>
                <w:szCs w:val="24"/>
              </w:rPr>
              <w:t xml:space="preserve">Are you completing the NHS </w:t>
            </w:r>
            <w:r w:rsidR="002016BA">
              <w:rPr>
                <w:rFonts w:ascii="Arial" w:hAnsi="Arial" w:cs="Arial"/>
                <w:sz w:val="24"/>
                <w:szCs w:val="24"/>
              </w:rPr>
              <w:t>capacity t</w:t>
            </w:r>
            <w:r w:rsidRPr="00131C2E">
              <w:rPr>
                <w:rFonts w:ascii="Arial" w:hAnsi="Arial" w:cs="Arial"/>
                <w:sz w:val="24"/>
                <w:szCs w:val="24"/>
              </w:rPr>
              <w:t>racker regularly?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07B4C562" w14:textId="77777777" w:rsidR="0067004C" w:rsidRPr="00131C2E" w:rsidRDefault="0067004C" w:rsidP="0071535B"/>
        </w:tc>
        <w:tc>
          <w:tcPr>
            <w:tcW w:w="3128" w:type="dxa"/>
            <w:shd w:val="clear" w:color="auto" w:fill="DEEAF6" w:themeFill="accent5" w:themeFillTint="33"/>
          </w:tcPr>
          <w:p w14:paraId="268190FE" w14:textId="1E74F3AC" w:rsidR="0067004C" w:rsidRPr="00131C2E" w:rsidRDefault="0067004C" w:rsidP="0071535B"/>
        </w:tc>
      </w:tr>
      <w:tr w:rsidR="00131C2E" w:rsidRPr="00131C2E" w14:paraId="627E9572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58FB19E5" w14:textId="3F55DE0A" w:rsidR="0067004C" w:rsidRPr="00131C2E" w:rsidRDefault="00C562A3" w:rsidP="0071535B">
            <w:permStart w:id="859796115" w:edGrp="everyone" w:colFirst="1" w:colLast="1"/>
            <w:permStart w:id="524890592" w:edGrp="everyone" w:colFirst="2" w:colLast="2"/>
            <w:permEnd w:id="1315769506"/>
            <w:permEnd w:id="849636059"/>
            <w:r w:rsidRPr="00131C2E">
              <w:rPr>
                <w:rFonts w:ascii="Arial" w:hAnsi="Arial" w:cs="Arial"/>
                <w:sz w:val="24"/>
                <w:szCs w:val="24"/>
              </w:rPr>
              <w:t>How does your organisation/home plan to support the national offer of influenza vaccination for your eligible residents this year?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04FA1393" w14:textId="77777777" w:rsidR="0067004C" w:rsidRPr="00131C2E" w:rsidRDefault="0067004C" w:rsidP="0071535B"/>
        </w:tc>
        <w:tc>
          <w:tcPr>
            <w:tcW w:w="3128" w:type="dxa"/>
            <w:shd w:val="clear" w:color="auto" w:fill="E2EFD9" w:themeFill="accent6" w:themeFillTint="33"/>
          </w:tcPr>
          <w:p w14:paraId="341D48CC" w14:textId="3D050769" w:rsidR="0067004C" w:rsidRPr="00131C2E" w:rsidRDefault="0067004C" w:rsidP="0071535B"/>
        </w:tc>
      </w:tr>
      <w:tr w:rsidR="00131C2E" w:rsidRPr="00131C2E" w14:paraId="3D7B3B67" w14:textId="77777777" w:rsidTr="003C4832">
        <w:tc>
          <w:tcPr>
            <w:tcW w:w="3427" w:type="dxa"/>
            <w:shd w:val="clear" w:color="auto" w:fill="DEEAF6" w:themeFill="accent5" w:themeFillTint="33"/>
          </w:tcPr>
          <w:p w14:paraId="237839F6" w14:textId="79C76664" w:rsidR="0067004C" w:rsidRPr="00131C2E" w:rsidRDefault="005F186F" w:rsidP="0071535B">
            <w:pPr>
              <w:rPr>
                <w:rFonts w:ascii="Arial" w:hAnsi="Arial" w:cs="Arial"/>
                <w:sz w:val="24"/>
                <w:szCs w:val="24"/>
              </w:rPr>
            </w:pPr>
            <w:permStart w:id="1293902532" w:edGrp="everyone" w:colFirst="1" w:colLast="1"/>
            <w:permStart w:id="1303665705" w:edGrp="everyone" w:colFirst="2" w:colLast="2"/>
            <w:permEnd w:id="859796115"/>
            <w:permEnd w:id="524890592"/>
            <w:r w:rsidRPr="00131C2E">
              <w:rPr>
                <w:rFonts w:ascii="Arial" w:hAnsi="Arial" w:cs="Arial"/>
                <w:sz w:val="24"/>
                <w:szCs w:val="24"/>
              </w:rPr>
              <w:t>Do you have staff who are able to take nose and throat swabs on residents (who provide consent) for influenza and COVID-19?</w:t>
            </w:r>
          </w:p>
          <w:p w14:paraId="71B0137B" w14:textId="77777777" w:rsidR="00EA299C" w:rsidRPr="00131C2E" w:rsidRDefault="00EA299C" w:rsidP="007153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8205D" w14:textId="151419B3" w:rsidR="0011181B" w:rsidRPr="00131C2E" w:rsidRDefault="0011181B" w:rsidP="0071535B">
            <w:r w:rsidRPr="00131C2E">
              <w:rPr>
                <w:rFonts w:ascii="Arial" w:hAnsi="Arial" w:cs="Arial"/>
                <w:sz w:val="24"/>
                <w:szCs w:val="24"/>
              </w:rPr>
              <w:t xml:space="preserve">Note </w:t>
            </w:r>
            <w:r w:rsidR="00B40449" w:rsidRPr="00131C2E">
              <w:rPr>
                <w:rFonts w:ascii="Arial" w:hAnsi="Arial" w:cs="Arial"/>
                <w:sz w:val="24"/>
                <w:szCs w:val="24"/>
              </w:rPr>
              <w:t>If no – what contingency / mitigations are in place or to be implemented to support capacity and demand?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555A744E" w14:textId="77777777" w:rsidR="0067004C" w:rsidRPr="00131C2E" w:rsidRDefault="0067004C" w:rsidP="0071535B"/>
        </w:tc>
        <w:tc>
          <w:tcPr>
            <w:tcW w:w="3128" w:type="dxa"/>
            <w:shd w:val="clear" w:color="auto" w:fill="DEEAF6" w:themeFill="accent5" w:themeFillTint="33"/>
          </w:tcPr>
          <w:p w14:paraId="5D3E637B" w14:textId="08CDAC5F" w:rsidR="0067004C" w:rsidRPr="00131C2E" w:rsidRDefault="0067004C" w:rsidP="0071535B"/>
        </w:tc>
      </w:tr>
      <w:tr w:rsidR="00AA6EC8" w:rsidRPr="00131C2E" w14:paraId="4142EE11" w14:textId="77777777" w:rsidTr="003C4832">
        <w:tc>
          <w:tcPr>
            <w:tcW w:w="3427" w:type="dxa"/>
            <w:shd w:val="clear" w:color="auto" w:fill="E2EFD9" w:themeFill="accent6" w:themeFillTint="33"/>
          </w:tcPr>
          <w:p w14:paraId="3BA2B077" w14:textId="4505EBA8" w:rsidR="0067004C" w:rsidRPr="00131C2E" w:rsidRDefault="00E8227D" w:rsidP="0071535B">
            <w:permStart w:id="455427734" w:edGrp="everyone" w:colFirst="1" w:colLast="1"/>
            <w:permStart w:id="1834291440" w:edGrp="everyone" w:colFirst="2" w:colLast="2"/>
            <w:permEnd w:id="1293902532"/>
            <w:permEnd w:id="1303665705"/>
            <w:r w:rsidRPr="00131C2E">
              <w:rPr>
                <w:rFonts w:ascii="Arial" w:hAnsi="Arial" w:cs="Arial"/>
                <w:sz w:val="24"/>
                <w:szCs w:val="24"/>
              </w:rPr>
              <w:t>Is there a process in place for complying to regular whole home COVID – 19 testing?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14:paraId="6ED80961" w14:textId="77777777" w:rsidR="0067004C" w:rsidRPr="00131C2E" w:rsidRDefault="0067004C" w:rsidP="0071535B"/>
        </w:tc>
        <w:tc>
          <w:tcPr>
            <w:tcW w:w="3128" w:type="dxa"/>
            <w:shd w:val="clear" w:color="auto" w:fill="E2EFD9" w:themeFill="accent6" w:themeFillTint="33"/>
          </w:tcPr>
          <w:p w14:paraId="6B589B19" w14:textId="0A2CAC3B" w:rsidR="0067004C" w:rsidRPr="00131C2E" w:rsidRDefault="0067004C" w:rsidP="0071535B"/>
        </w:tc>
      </w:tr>
      <w:permEnd w:id="455427734"/>
      <w:permEnd w:id="1834291440"/>
    </w:tbl>
    <w:p w14:paraId="7F3E9047" w14:textId="77777777" w:rsidR="00E37361" w:rsidRPr="00131C2E" w:rsidRDefault="00E37361"/>
    <w:sectPr w:rsidR="00E37361" w:rsidRPr="00131C2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EA4BE" w14:textId="77777777" w:rsidR="009F3F1A" w:rsidRDefault="009F3F1A" w:rsidP="00753453">
      <w:r>
        <w:separator/>
      </w:r>
    </w:p>
  </w:endnote>
  <w:endnote w:type="continuationSeparator" w:id="0">
    <w:p w14:paraId="0223F87A" w14:textId="77777777" w:rsidR="009F3F1A" w:rsidRDefault="009F3F1A" w:rsidP="0075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3B2F" w14:textId="714F853A" w:rsidR="00753453" w:rsidRDefault="00753453">
    <w:pPr>
      <w:pStyle w:val="Footer"/>
    </w:pPr>
    <w:r>
      <w:t>SJ</w:t>
    </w:r>
    <w:r>
      <w:ptab w:relativeTo="margin" w:alignment="center" w:leader="none"/>
    </w:r>
    <w:r>
      <w:t>WSCC</w:t>
    </w:r>
    <w:r w:rsidR="00C356AD">
      <w:t xml:space="preserve"> Public Health</w:t>
    </w:r>
    <w:r>
      <w:ptab w:relativeTo="margin" w:alignment="right" w:leader="none"/>
    </w:r>
    <w:r w:rsidR="00C356AD">
      <w:t>V1 09/11/20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0897" w14:textId="77777777" w:rsidR="009F3F1A" w:rsidRDefault="009F3F1A" w:rsidP="00753453">
      <w:r>
        <w:separator/>
      </w:r>
    </w:p>
  </w:footnote>
  <w:footnote w:type="continuationSeparator" w:id="0">
    <w:p w14:paraId="096263EC" w14:textId="77777777" w:rsidR="009F3F1A" w:rsidRDefault="009F3F1A" w:rsidP="0075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GYWlgTT9qwFJ0qNonJrrKspXVM+vI5KJxh2KAGHvwVPoZLGTZ9AgRWxP6mDt2vh4LSEOSBOeOWLDqJm7YjsIQ==" w:salt="Hdcrz7AUXJjGyDAL+cop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EB"/>
    <w:rsid w:val="00014BEF"/>
    <w:rsid w:val="00083B30"/>
    <w:rsid w:val="000A2B94"/>
    <w:rsid w:val="0011181B"/>
    <w:rsid w:val="001214EB"/>
    <w:rsid w:val="00130CCB"/>
    <w:rsid w:val="00131C2E"/>
    <w:rsid w:val="00163CC2"/>
    <w:rsid w:val="001E3938"/>
    <w:rsid w:val="002016BA"/>
    <w:rsid w:val="002A3096"/>
    <w:rsid w:val="00331292"/>
    <w:rsid w:val="00376B4B"/>
    <w:rsid w:val="003C4452"/>
    <w:rsid w:val="003C4832"/>
    <w:rsid w:val="003D509C"/>
    <w:rsid w:val="00465F98"/>
    <w:rsid w:val="004A119E"/>
    <w:rsid w:val="004E7DC5"/>
    <w:rsid w:val="005F186F"/>
    <w:rsid w:val="00630673"/>
    <w:rsid w:val="0067004C"/>
    <w:rsid w:val="0069151B"/>
    <w:rsid w:val="006C7209"/>
    <w:rsid w:val="0072594A"/>
    <w:rsid w:val="00753453"/>
    <w:rsid w:val="00770896"/>
    <w:rsid w:val="007977F0"/>
    <w:rsid w:val="007B6596"/>
    <w:rsid w:val="007C12A8"/>
    <w:rsid w:val="007F14E7"/>
    <w:rsid w:val="00867D09"/>
    <w:rsid w:val="00900312"/>
    <w:rsid w:val="009F3F1A"/>
    <w:rsid w:val="00AA6EC8"/>
    <w:rsid w:val="00B40449"/>
    <w:rsid w:val="00C356AD"/>
    <w:rsid w:val="00C562A3"/>
    <w:rsid w:val="00CB0EBD"/>
    <w:rsid w:val="00D403BC"/>
    <w:rsid w:val="00E37361"/>
    <w:rsid w:val="00E8227D"/>
    <w:rsid w:val="00EA299C"/>
    <w:rsid w:val="00EB003C"/>
    <w:rsid w:val="00F74389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525C"/>
  <w15:chartTrackingRefBased/>
  <w15:docId w15:val="{77F9A551-778D-47DC-BBF4-4B5E1ABA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14E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21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3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453"/>
  </w:style>
  <w:style w:type="paragraph" w:styleId="Footer">
    <w:name w:val="footer"/>
    <w:basedOn w:val="Normal"/>
    <w:link w:val="FooterChar"/>
    <w:uiPriority w:val="99"/>
    <w:unhideWhenUsed/>
    <w:rsid w:val="00753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CDA0203516C4CA7A1FD91F5607161" ma:contentTypeVersion="11" ma:contentTypeDescription="Create a new document." ma:contentTypeScope="" ma:versionID="db93ed49982ccd18b6b48859b8fdaed8">
  <xsd:schema xmlns:xsd="http://www.w3.org/2001/XMLSchema" xmlns:xs="http://www.w3.org/2001/XMLSchema" xmlns:p="http://schemas.microsoft.com/office/2006/metadata/properties" xmlns:ns3="265a3498-6048-4e4c-afaa-6e8afa8d1c9d" xmlns:ns4="6ee32d16-dccc-4760-816e-a61433779f0f" targetNamespace="http://schemas.microsoft.com/office/2006/metadata/properties" ma:root="true" ma:fieldsID="b65d0cf675f4884b4385df68d8a7e85a" ns3:_="" ns4:_="">
    <xsd:import namespace="265a3498-6048-4e4c-afaa-6e8afa8d1c9d"/>
    <xsd:import namespace="6ee32d16-dccc-4760-816e-a61433779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a3498-6048-4e4c-afaa-6e8afa8d1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32d16-dccc-4760-816e-a61433779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A8CC4-7DD3-46AD-A361-B00438304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a3498-6048-4e4c-afaa-6e8afa8d1c9d"/>
    <ds:schemaRef ds:uri="6ee32d16-dccc-4760-816e-a61433779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92B61-CEFC-41C8-BE03-A6F9671D9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B15387-3433-41F8-B570-0E02CD15A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Vincent</dc:creator>
  <cp:keywords/>
  <dc:description/>
  <cp:lastModifiedBy>Laura Vincent</cp:lastModifiedBy>
  <cp:revision>2</cp:revision>
  <dcterms:created xsi:type="dcterms:W3CDTF">2020-11-30T10:12:00Z</dcterms:created>
  <dcterms:modified xsi:type="dcterms:W3CDTF">2020-11-30T10:12:00Z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0x010100AD5CDA0203516C4CA7A1FD91F5607161</vt:lpwstr>
  </property>
</Properties>
</file>